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337" w:rsidRDefault="00F11337">
      <w:pPr>
        <w:pStyle w:val="Corpodetexto"/>
        <w:rPr>
          <w:rFonts w:ascii="Times New Roman"/>
          <w:sz w:val="20"/>
        </w:rPr>
      </w:pPr>
    </w:p>
    <w:p w:rsidR="00F11337" w:rsidRDefault="00F11337">
      <w:pPr>
        <w:pStyle w:val="Corpodetexto"/>
        <w:spacing w:before="9"/>
        <w:rPr>
          <w:rFonts w:ascii="Times New Roman"/>
          <w:sz w:val="26"/>
        </w:rPr>
      </w:pPr>
    </w:p>
    <w:p w:rsidR="00F11337" w:rsidRDefault="00A83743">
      <w:pPr>
        <w:spacing w:before="91"/>
        <w:ind w:left="1279" w:right="1284"/>
        <w:jc w:val="center"/>
        <w:rPr>
          <w:b/>
          <w:sz w:val="28"/>
        </w:rPr>
      </w:pPr>
      <w:r>
        <w:rPr>
          <w:b/>
          <w:sz w:val="28"/>
        </w:rPr>
        <w:t>Anexo I – Termo de Responsabilidade e Empréstimo</w:t>
      </w:r>
    </w:p>
    <w:p w:rsidR="00F11337" w:rsidRDefault="00F11337">
      <w:pPr>
        <w:pStyle w:val="Corpodetexto"/>
        <w:spacing w:before="9"/>
        <w:rPr>
          <w:b/>
          <w:sz w:val="36"/>
        </w:rPr>
      </w:pPr>
    </w:p>
    <w:p w:rsidR="00F11337" w:rsidRDefault="00A83743">
      <w:pPr>
        <w:pStyle w:val="Corpodetexto"/>
        <w:spacing w:before="1" w:line="259" w:lineRule="auto"/>
        <w:ind w:left="110" w:right="112" w:firstLine="566"/>
        <w:jc w:val="both"/>
      </w:pPr>
      <w:r>
        <w:t>Declaro estar ciente e de acordo com o presente termo, referente ao empréstimo emergencial de equipamentos de informática, conforme Portaria Normativa 12/2020 - REITORIA/IFG,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17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julho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2020,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Portaria</w:t>
      </w:r>
      <w:r>
        <w:rPr>
          <w:spacing w:val="-9"/>
        </w:rPr>
        <w:t xml:space="preserve"> </w:t>
      </w:r>
      <w:r>
        <w:t>Normativa</w:t>
      </w:r>
      <w:r>
        <w:rPr>
          <w:spacing w:val="-10"/>
        </w:rPr>
        <w:t xml:space="preserve"> </w:t>
      </w:r>
      <w:r>
        <w:t>15/2020</w:t>
      </w:r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REITORIA/IFG,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27</w:t>
      </w:r>
      <w:r>
        <w:rPr>
          <w:spacing w:val="-13"/>
        </w:rPr>
        <w:t xml:space="preserve"> </w:t>
      </w:r>
      <w:r>
        <w:t>de julho de 2020, necessários à realização das minhas atividades acadêmicas de forma remota, enquanto durar o Ensino Remoto Emergencial no</w:t>
      </w:r>
      <w:r>
        <w:rPr>
          <w:spacing w:val="-8"/>
        </w:rPr>
        <w:t xml:space="preserve"> </w:t>
      </w:r>
      <w:r>
        <w:t>IFG.</w:t>
      </w:r>
    </w:p>
    <w:p w:rsidR="00F11337" w:rsidRDefault="00F11337">
      <w:pPr>
        <w:pStyle w:val="Corpodetexto"/>
        <w:rPr>
          <w:sz w:val="34"/>
        </w:rPr>
      </w:pPr>
    </w:p>
    <w:p w:rsidR="00F11337" w:rsidRDefault="00A83743">
      <w:pPr>
        <w:pStyle w:val="Corpodetexto"/>
        <w:ind w:left="110"/>
      </w:pPr>
      <w:r>
        <w:t>Dados do Estudante</w:t>
      </w:r>
    </w:p>
    <w:p w:rsidR="00F11337" w:rsidRDefault="00F11337">
      <w:pPr>
        <w:pStyle w:val="Corpodetexto"/>
        <w:spacing w:before="9"/>
        <w:rPr>
          <w:sz w:val="6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6693"/>
      </w:tblGrid>
      <w:tr w:rsidR="00F11337">
        <w:trPr>
          <w:trHeight w:val="517"/>
        </w:trPr>
        <w:tc>
          <w:tcPr>
            <w:tcW w:w="2665" w:type="dxa"/>
          </w:tcPr>
          <w:p w:rsidR="00F11337" w:rsidRDefault="00A83743">
            <w:pPr>
              <w:pStyle w:val="TableParagraph"/>
              <w:spacing w:before="196"/>
              <w:ind w:left="7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Nome completo</w:t>
            </w:r>
          </w:p>
        </w:tc>
        <w:tc>
          <w:tcPr>
            <w:tcW w:w="6693" w:type="dxa"/>
          </w:tcPr>
          <w:p w:rsidR="00F11337" w:rsidRDefault="00F113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1337">
        <w:trPr>
          <w:trHeight w:val="515"/>
        </w:trPr>
        <w:tc>
          <w:tcPr>
            <w:tcW w:w="2665" w:type="dxa"/>
          </w:tcPr>
          <w:p w:rsidR="00F11337" w:rsidRDefault="00A83743">
            <w:pPr>
              <w:pStyle w:val="TableParagraph"/>
              <w:spacing w:before="196"/>
              <w:ind w:left="7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Nome social (opcional)</w:t>
            </w:r>
          </w:p>
        </w:tc>
        <w:tc>
          <w:tcPr>
            <w:tcW w:w="6693" w:type="dxa"/>
          </w:tcPr>
          <w:p w:rsidR="00F11337" w:rsidRDefault="00F113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1337">
        <w:trPr>
          <w:trHeight w:val="517"/>
        </w:trPr>
        <w:tc>
          <w:tcPr>
            <w:tcW w:w="2665" w:type="dxa"/>
          </w:tcPr>
          <w:p w:rsidR="00F11337" w:rsidRDefault="00A83743">
            <w:pPr>
              <w:pStyle w:val="TableParagraph"/>
              <w:spacing w:before="196"/>
              <w:ind w:left="7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Matrícula</w:t>
            </w:r>
          </w:p>
        </w:tc>
        <w:tc>
          <w:tcPr>
            <w:tcW w:w="6693" w:type="dxa"/>
          </w:tcPr>
          <w:p w:rsidR="00F11337" w:rsidRDefault="00F113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1337">
        <w:trPr>
          <w:trHeight w:val="517"/>
        </w:trPr>
        <w:tc>
          <w:tcPr>
            <w:tcW w:w="2665" w:type="dxa"/>
          </w:tcPr>
          <w:p w:rsidR="00F11337" w:rsidRDefault="00A83743">
            <w:pPr>
              <w:pStyle w:val="TableParagraph"/>
              <w:spacing w:before="196"/>
              <w:ind w:left="76"/>
              <w:rPr>
                <w:b/>
                <w:sz w:val="20"/>
              </w:rPr>
            </w:pPr>
            <w:r>
              <w:rPr>
                <w:b/>
                <w:color w:val="333333"/>
                <w:w w:val="105"/>
                <w:sz w:val="20"/>
              </w:rPr>
              <w:t>CPF</w:t>
            </w:r>
          </w:p>
        </w:tc>
        <w:tc>
          <w:tcPr>
            <w:tcW w:w="6693" w:type="dxa"/>
          </w:tcPr>
          <w:p w:rsidR="00F11337" w:rsidRDefault="00F113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B36">
        <w:trPr>
          <w:trHeight w:val="517"/>
        </w:trPr>
        <w:tc>
          <w:tcPr>
            <w:tcW w:w="2665" w:type="dxa"/>
          </w:tcPr>
          <w:p w:rsidR="007C0B36" w:rsidRDefault="007C0B36">
            <w:pPr>
              <w:pStyle w:val="TableParagraph"/>
              <w:spacing w:before="196"/>
              <w:ind w:left="76"/>
              <w:rPr>
                <w:b/>
                <w:color w:val="333333"/>
                <w:w w:val="105"/>
                <w:sz w:val="20"/>
              </w:rPr>
            </w:pPr>
            <w:r>
              <w:rPr>
                <w:b/>
                <w:color w:val="333333"/>
                <w:w w:val="105"/>
                <w:sz w:val="20"/>
              </w:rPr>
              <w:t>Endereço</w:t>
            </w:r>
            <w:r>
              <w:rPr>
                <w:rStyle w:val="Refdenotaderodap"/>
                <w:b/>
                <w:color w:val="333333"/>
                <w:w w:val="105"/>
                <w:sz w:val="20"/>
              </w:rPr>
              <w:footnoteReference w:id="1"/>
            </w:r>
          </w:p>
          <w:p w:rsidR="007C0B36" w:rsidRDefault="007C0B36">
            <w:pPr>
              <w:pStyle w:val="TableParagraph"/>
              <w:spacing w:before="196"/>
              <w:ind w:left="76"/>
              <w:rPr>
                <w:b/>
                <w:color w:val="333333"/>
                <w:w w:val="105"/>
                <w:sz w:val="20"/>
              </w:rPr>
            </w:pPr>
          </w:p>
        </w:tc>
        <w:tc>
          <w:tcPr>
            <w:tcW w:w="6693" w:type="dxa"/>
          </w:tcPr>
          <w:p w:rsidR="007C0B36" w:rsidRDefault="007C0B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B36">
        <w:trPr>
          <w:trHeight w:val="517"/>
        </w:trPr>
        <w:tc>
          <w:tcPr>
            <w:tcW w:w="2665" w:type="dxa"/>
          </w:tcPr>
          <w:p w:rsidR="007C0B36" w:rsidRDefault="007C0B36">
            <w:pPr>
              <w:pStyle w:val="TableParagraph"/>
              <w:spacing w:before="196"/>
              <w:ind w:left="76"/>
              <w:rPr>
                <w:b/>
                <w:color w:val="333333"/>
                <w:w w:val="105"/>
                <w:sz w:val="20"/>
              </w:rPr>
            </w:pPr>
            <w:r>
              <w:rPr>
                <w:b/>
                <w:color w:val="333333"/>
                <w:w w:val="105"/>
                <w:sz w:val="20"/>
              </w:rPr>
              <w:t xml:space="preserve">Telefones de contatos opcionais (pessoas conhecidas ou do mesmo núcleo familiar) </w:t>
            </w:r>
          </w:p>
        </w:tc>
        <w:tc>
          <w:tcPr>
            <w:tcW w:w="6693" w:type="dxa"/>
          </w:tcPr>
          <w:p w:rsidR="007C0B36" w:rsidRDefault="007C0B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1337">
        <w:trPr>
          <w:trHeight w:val="515"/>
        </w:trPr>
        <w:tc>
          <w:tcPr>
            <w:tcW w:w="2665" w:type="dxa"/>
          </w:tcPr>
          <w:p w:rsidR="00F11337" w:rsidRDefault="00A83743">
            <w:pPr>
              <w:pStyle w:val="TableParagraph"/>
              <w:spacing w:before="196"/>
              <w:ind w:left="7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E-mail</w:t>
            </w:r>
          </w:p>
        </w:tc>
        <w:tc>
          <w:tcPr>
            <w:tcW w:w="6693" w:type="dxa"/>
          </w:tcPr>
          <w:p w:rsidR="00F11337" w:rsidRDefault="00F113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1337">
        <w:trPr>
          <w:trHeight w:val="518"/>
        </w:trPr>
        <w:tc>
          <w:tcPr>
            <w:tcW w:w="2665" w:type="dxa"/>
          </w:tcPr>
          <w:p w:rsidR="00F11337" w:rsidRDefault="00A83743">
            <w:pPr>
              <w:pStyle w:val="TableParagraph"/>
              <w:spacing w:before="196"/>
              <w:ind w:left="7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Telefone</w:t>
            </w:r>
          </w:p>
        </w:tc>
        <w:tc>
          <w:tcPr>
            <w:tcW w:w="6693" w:type="dxa"/>
          </w:tcPr>
          <w:p w:rsidR="00F11337" w:rsidRDefault="00F113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1337">
        <w:trPr>
          <w:trHeight w:val="517"/>
        </w:trPr>
        <w:tc>
          <w:tcPr>
            <w:tcW w:w="2665" w:type="dxa"/>
          </w:tcPr>
          <w:p w:rsidR="00F11337" w:rsidRDefault="00A83743">
            <w:pPr>
              <w:pStyle w:val="TableParagraph"/>
              <w:spacing w:before="196"/>
              <w:ind w:left="7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Câmpus</w:t>
            </w:r>
          </w:p>
        </w:tc>
        <w:tc>
          <w:tcPr>
            <w:tcW w:w="6693" w:type="dxa"/>
          </w:tcPr>
          <w:p w:rsidR="00F11337" w:rsidRDefault="00F113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1337">
        <w:trPr>
          <w:trHeight w:val="517"/>
        </w:trPr>
        <w:tc>
          <w:tcPr>
            <w:tcW w:w="2665" w:type="dxa"/>
          </w:tcPr>
          <w:p w:rsidR="00F11337" w:rsidRDefault="00A83743">
            <w:pPr>
              <w:pStyle w:val="TableParagraph"/>
              <w:spacing w:before="196"/>
              <w:ind w:left="7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Curso</w:t>
            </w:r>
          </w:p>
        </w:tc>
        <w:tc>
          <w:tcPr>
            <w:tcW w:w="6693" w:type="dxa"/>
          </w:tcPr>
          <w:p w:rsidR="00F11337" w:rsidRDefault="00F113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11337" w:rsidRDefault="00F11337">
      <w:pPr>
        <w:pStyle w:val="Corpodetexto"/>
        <w:rPr>
          <w:sz w:val="29"/>
        </w:rPr>
      </w:pPr>
    </w:p>
    <w:p w:rsidR="00F11337" w:rsidRDefault="00A83743">
      <w:pPr>
        <w:pStyle w:val="Ttulo1"/>
        <w:ind w:right="1284"/>
      </w:pPr>
      <w:r>
        <w:t>Do Objeto</w:t>
      </w:r>
    </w:p>
    <w:p w:rsidR="00F11337" w:rsidRDefault="00F11337">
      <w:pPr>
        <w:pStyle w:val="Corpodetexto"/>
        <w:rPr>
          <w:b/>
          <w:sz w:val="24"/>
        </w:rPr>
      </w:pPr>
    </w:p>
    <w:p w:rsidR="00F11337" w:rsidRDefault="00A83743">
      <w:pPr>
        <w:pStyle w:val="Corpodetexto"/>
        <w:spacing w:before="139" w:line="259" w:lineRule="auto"/>
        <w:ind w:left="110" w:right="120" w:firstLine="566"/>
        <w:jc w:val="both"/>
      </w:pPr>
      <w:r>
        <w:t>O presente Termo tem como objeto a transferência para o discente acima identificado dos direitos de uso e gozo dos equipamentos descritos a seguir:</w:t>
      </w:r>
    </w:p>
    <w:p w:rsidR="00F11337" w:rsidRDefault="00F11337">
      <w:pPr>
        <w:pStyle w:val="Corpodetexto"/>
        <w:rPr>
          <w:sz w:val="20"/>
        </w:rPr>
      </w:pPr>
    </w:p>
    <w:p w:rsidR="00F11337" w:rsidRDefault="00F11337">
      <w:pPr>
        <w:pStyle w:val="Corpodetexto"/>
        <w:spacing w:before="10"/>
        <w:rPr>
          <w:sz w:val="13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6688"/>
        <w:gridCol w:w="2093"/>
      </w:tblGrid>
      <w:tr w:rsidR="00F11337">
        <w:trPr>
          <w:trHeight w:val="601"/>
        </w:trPr>
        <w:tc>
          <w:tcPr>
            <w:tcW w:w="576" w:type="dxa"/>
          </w:tcPr>
          <w:p w:rsidR="00F11337" w:rsidRDefault="00F113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8" w:type="dxa"/>
          </w:tcPr>
          <w:p w:rsidR="00F11337" w:rsidRDefault="00A83743">
            <w:pPr>
              <w:pStyle w:val="TableParagraph"/>
              <w:spacing w:before="186"/>
              <w:ind w:left="1259" w:right="1250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Descrição do Equipamento com periféricos</w:t>
            </w:r>
          </w:p>
        </w:tc>
        <w:tc>
          <w:tcPr>
            <w:tcW w:w="2093" w:type="dxa"/>
          </w:tcPr>
          <w:p w:rsidR="00F11337" w:rsidRDefault="00A83743">
            <w:pPr>
              <w:pStyle w:val="TableParagraph"/>
              <w:spacing w:before="191"/>
              <w:ind w:left="12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Nº de Patrimônio</w:t>
            </w:r>
          </w:p>
        </w:tc>
      </w:tr>
      <w:tr w:rsidR="00F11337">
        <w:trPr>
          <w:trHeight w:val="517"/>
        </w:trPr>
        <w:tc>
          <w:tcPr>
            <w:tcW w:w="576" w:type="dxa"/>
          </w:tcPr>
          <w:p w:rsidR="00F11337" w:rsidRDefault="00A83743">
            <w:pPr>
              <w:pStyle w:val="TableParagraph"/>
              <w:spacing w:before="143"/>
              <w:ind w:left="22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color w:val="333333"/>
                <w:w w:val="102"/>
                <w:sz w:val="20"/>
              </w:rPr>
              <w:t>1</w:t>
            </w:r>
            <w:proofErr w:type="gramEnd"/>
          </w:p>
        </w:tc>
        <w:tc>
          <w:tcPr>
            <w:tcW w:w="6688" w:type="dxa"/>
          </w:tcPr>
          <w:p w:rsidR="00F11337" w:rsidRDefault="00A83743">
            <w:pPr>
              <w:pStyle w:val="TableParagraph"/>
              <w:spacing w:before="28"/>
              <w:ind w:left="9" w:right="687"/>
              <w:rPr>
                <w:sz w:val="20"/>
              </w:rPr>
            </w:pPr>
            <w:r>
              <w:rPr>
                <w:sz w:val="20"/>
              </w:rPr>
              <w:t xml:space="preserve">CPU (MEMÓRIA RAM, DISCO RÍGIDO, PLACA-MAE, GABINETE, </w:t>
            </w:r>
            <w:proofErr w:type="gramStart"/>
            <w:r>
              <w:rPr>
                <w:sz w:val="20"/>
              </w:rPr>
              <w:t>FONTE</w:t>
            </w:r>
            <w:proofErr w:type="gramEnd"/>
          </w:p>
        </w:tc>
        <w:tc>
          <w:tcPr>
            <w:tcW w:w="2093" w:type="dxa"/>
          </w:tcPr>
          <w:p w:rsidR="00F11337" w:rsidRDefault="00F113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B36">
        <w:trPr>
          <w:trHeight w:val="502"/>
        </w:trPr>
        <w:tc>
          <w:tcPr>
            <w:tcW w:w="576" w:type="dxa"/>
          </w:tcPr>
          <w:p w:rsidR="007C0B36" w:rsidRDefault="000C6940">
            <w:pPr>
              <w:pStyle w:val="TableParagraph"/>
              <w:spacing w:before="143"/>
              <w:ind w:left="22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color w:val="333333"/>
                <w:w w:val="102"/>
                <w:sz w:val="20"/>
              </w:rPr>
              <w:t>2</w:t>
            </w:r>
            <w:bookmarkStart w:id="0" w:name="_GoBack"/>
            <w:bookmarkEnd w:id="0"/>
            <w:proofErr w:type="gramEnd"/>
          </w:p>
        </w:tc>
        <w:tc>
          <w:tcPr>
            <w:tcW w:w="6688" w:type="dxa"/>
            <w:tcBorders>
              <w:bottom w:val="double" w:sz="2" w:space="0" w:color="000000"/>
            </w:tcBorders>
          </w:tcPr>
          <w:p w:rsidR="007C0B36" w:rsidRDefault="007C0B36" w:rsidP="00A64B8D">
            <w:pPr>
              <w:pStyle w:val="TableParagraph"/>
              <w:spacing w:before="28"/>
              <w:ind w:left="9"/>
              <w:rPr>
                <w:sz w:val="20"/>
              </w:rPr>
            </w:pPr>
            <w:r>
              <w:rPr>
                <w:sz w:val="20"/>
              </w:rPr>
              <w:t>TABLET</w:t>
            </w:r>
          </w:p>
        </w:tc>
        <w:tc>
          <w:tcPr>
            <w:tcW w:w="2093" w:type="dxa"/>
          </w:tcPr>
          <w:p w:rsidR="007C0B36" w:rsidRDefault="007C0B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11337" w:rsidRDefault="00F11337">
      <w:pPr>
        <w:pStyle w:val="Corpodetexto"/>
        <w:spacing w:before="1"/>
        <w:rPr>
          <w:sz w:val="21"/>
        </w:rPr>
      </w:pPr>
    </w:p>
    <w:p w:rsidR="00F11337" w:rsidRDefault="00A83743">
      <w:pPr>
        <w:pStyle w:val="Ttulo1"/>
        <w:spacing w:before="93"/>
      </w:pPr>
      <w:r>
        <w:t>Do Uso</w:t>
      </w:r>
    </w:p>
    <w:p w:rsidR="00F11337" w:rsidRDefault="00F11337">
      <w:pPr>
        <w:pStyle w:val="Corpodetexto"/>
        <w:spacing w:before="10"/>
        <w:rPr>
          <w:b/>
          <w:sz w:val="35"/>
        </w:rPr>
      </w:pPr>
    </w:p>
    <w:p w:rsidR="007C0B36" w:rsidRDefault="007C0B36">
      <w:pPr>
        <w:pStyle w:val="Corpodetexto"/>
        <w:spacing w:before="10"/>
        <w:rPr>
          <w:b/>
          <w:sz w:val="35"/>
        </w:rPr>
      </w:pPr>
    </w:p>
    <w:p w:rsidR="007C0B36" w:rsidRDefault="007C0B36">
      <w:pPr>
        <w:pStyle w:val="Corpodetexto"/>
        <w:spacing w:before="10"/>
        <w:rPr>
          <w:b/>
          <w:sz w:val="35"/>
        </w:rPr>
      </w:pPr>
    </w:p>
    <w:p w:rsidR="00F11337" w:rsidRDefault="00A83743">
      <w:pPr>
        <w:pStyle w:val="Corpodetexto"/>
        <w:spacing w:line="259" w:lineRule="auto"/>
        <w:ind w:left="110" w:firstLine="566"/>
      </w:pPr>
      <w:r>
        <w:t>Os equipamentos serão utilizados pelo discente exclusivamente para realização de suas atividades acadêmicas, sendo vedado seu uso para outros</w:t>
      </w:r>
      <w:r>
        <w:rPr>
          <w:spacing w:val="-11"/>
        </w:rPr>
        <w:t xml:space="preserve"> </w:t>
      </w:r>
      <w:r>
        <w:t>fins.</w:t>
      </w:r>
    </w:p>
    <w:p w:rsidR="00F11337" w:rsidRDefault="00F11337">
      <w:pPr>
        <w:pStyle w:val="Corpodetexto"/>
        <w:spacing w:before="3"/>
        <w:rPr>
          <w:sz w:val="34"/>
        </w:rPr>
      </w:pPr>
    </w:p>
    <w:p w:rsidR="00F11337" w:rsidRDefault="00A83743" w:rsidP="007C0B36">
      <w:pPr>
        <w:pStyle w:val="Ttulo1"/>
      </w:pPr>
      <w:r>
        <w:t>Das Obrigações do</w:t>
      </w:r>
      <w:r>
        <w:rPr>
          <w:spacing w:val="-9"/>
        </w:rPr>
        <w:t xml:space="preserve"> </w:t>
      </w:r>
      <w:r w:rsidR="007C0B36">
        <w:t>Discente</w:t>
      </w:r>
    </w:p>
    <w:p w:rsidR="007C0B36" w:rsidRDefault="007C0B36" w:rsidP="007C0B36">
      <w:pPr>
        <w:pStyle w:val="Ttulo1"/>
      </w:pPr>
    </w:p>
    <w:p w:rsidR="007C0B36" w:rsidRDefault="007C0B36" w:rsidP="007C0B36">
      <w:pPr>
        <w:pStyle w:val="Ttulo1"/>
      </w:pPr>
    </w:p>
    <w:p w:rsidR="007C0B36" w:rsidRDefault="007C0B36" w:rsidP="007C0B36">
      <w:pPr>
        <w:pStyle w:val="Corpodetexto"/>
        <w:spacing w:before="94" w:line="259" w:lineRule="auto"/>
        <w:ind w:right="117" w:firstLine="720"/>
        <w:jc w:val="both"/>
      </w:pPr>
      <w:r>
        <w:t>O discente estará obrigado a zelar pelos equipamentos e utilizá-los de forma adequada, devendo</w:t>
      </w:r>
      <w:r>
        <w:rPr>
          <w:spacing w:val="-4"/>
        </w:rPr>
        <w:t xml:space="preserve"> </w:t>
      </w:r>
      <w:r>
        <w:t>comunicar</w:t>
      </w:r>
      <w:r>
        <w:rPr>
          <w:spacing w:val="-4"/>
        </w:rPr>
        <w:t xml:space="preserve"> </w:t>
      </w:r>
      <w:r>
        <w:t>imediatamente</w:t>
      </w:r>
      <w:r>
        <w:rPr>
          <w:spacing w:val="-6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câmpus</w:t>
      </w:r>
      <w:r>
        <w:rPr>
          <w:spacing w:val="-3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eventuais</w:t>
      </w:r>
      <w:r>
        <w:rPr>
          <w:spacing w:val="-5"/>
        </w:rPr>
        <w:t xml:space="preserve"> </w:t>
      </w:r>
      <w:r>
        <w:t>defeitos</w:t>
      </w:r>
      <w:r>
        <w:rPr>
          <w:spacing w:val="-5"/>
        </w:rPr>
        <w:t xml:space="preserve"> </w:t>
      </w:r>
      <w:r>
        <w:t>encontrados,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 xml:space="preserve">que este possa </w:t>
      </w:r>
      <w:proofErr w:type="gramStart"/>
      <w:r>
        <w:t>providenciar,</w:t>
      </w:r>
      <w:proofErr w:type="gramEnd"/>
      <w:r>
        <w:t xml:space="preserve"> caso possível e desde que não tenham sido causados por mau uso do equipamento, sua reparação ou</w:t>
      </w:r>
      <w:r>
        <w:rPr>
          <w:spacing w:val="-4"/>
        </w:rPr>
        <w:t xml:space="preserve"> </w:t>
      </w:r>
      <w:r>
        <w:t>substituição.</w:t>
      </w:r>
    </w:p>
    <w:p w:rsidR="007C0B36" w:rsidRDefault="007C0B36" w:rsidP="007C0B36">
      <w:pPr>
        <w:pStyle w:val="Corpodetexto"/>
        <w:spacing w:before="1"/>
        <w:rPr>
          <w:sz w:val="34"/>
        </w:rPr>
      </w:pPr>
    </w:p>
    <w:p w:rsidR="007C0B36" w:rsidRDefault="007C0B36" w:rsidP="007C0B36">
      <w:pPr>
        <w:pStyle w:val="Ttulo1"/>
        <w:spacing w:before="1"/>
        <w:ind w:right="1284"/>
      </w:pPr>
      <w:r>
        <w:t>Da Devolução</w:t>
      </w:r>
    </w:p>
    <w:p w:rsidR="007C0B36" w:rsidRDefault="007C0B36" w:rsidP="007C0B36">
      <w:pPr>
        <w:pStyle w:val="Corpodetexto"/>
        <w:spacing w:before="9"/>
        <w:rPr>
          <w:b/>
          <w:sz w:val="35"/>
        </w:rPr>
      </w:pPr>
    </w:p>
    <w:p w:rsidR="007C0B36" w:rsidRDefault="007C0B36" w:rsidP="007C0B36">
      <w:pPr>
        <w:pStyle w:val="Corpodetexto"/>
        <w:spacing w:before="1" w:line="259" w:lineRule="auto"/>
        <w:ind w:left="110" w:right="116" w:firstLine="566"/>
        <w:jc w:val="both"/>
      </w:pPr>
      <w:r>
        <w:t>O discente deverá devolver ao seu câmpus os equipamentos quando do retorno das atividades</w:t>
      </w:r>
      <w:r>
        <w:rPr>
          <w:spacing w:val="-8"/>
        </w:rPr>
        <w:t xml:space="preserve"> </w:t>
      </w:r>
      <w:r>
        <w:t>presenciais</w:t>
      </w:r>
      <w:r>
        <w:rPr>
          <w:spacing w:val="-8"/>
        </w:rPr>
        <w:t xml:space="preserve"> </w:t>
      </w:r>
      <w:r>
        <w:t>regulares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IFG,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quando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equipamentos</w:t>
      </w:r>
      <w:r>
        <w:rPr>
          <w:spacing w:val="-8"/>
        </w:rPr>
        <w:t xml:space="preserve"> </w:t>
      </w:r>
      <w:r>
        <w:t>forem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proofErr w:type="gramStart"/>
      <w:r>
        <w:t>este</w:t>
      </w:r>
      <w:r>
        <w:rPr>
          <w:spacing w:val="-11"/>
        </w:rPr>
        <w:t xml:space="preserve"> </w:t>
      </w:r>
      <w:r>
        <w:t>solicitados, nas mesmas condições em que estavam</w:t>
      </w:r>
      <w:proofErr w:type="gramEnd"/>
      <w:r>
        <w:t xml:space="preserve"> quando os recebeu, em perfeitas condições de uso, respondendo pelos danos ou prejuízos</w:t>
      </w:r>
      <w:r>
        <w:rPr>
          <w:spacing w:val="-5"/>
        </w:rPr>
        <w:t xml:space="preserve"> </w:t>
      </w:r>
      <w:r>
        <w:t>causados.</w:t>
      </w:r>
    </w:p>
    <w:p w:rsidR="007C0B36" w:rsidRDefault="007C0B36" w:rsidP="007C0B36">
      <w:pPr>
        <w:pStyle w:val="Corpodetexto"/>
        <w:spacing w:before="59" w:line="259" w:lineRule="auto"/>
        <w:ind w:left="110" w:right="118" w:firstLine="566"/>
        <w:jc w:val="both"/>
      </w:pPr>
      <w:r>
        <w:t>A</w:t>
      </w:r>
      <w:r>
        <w:rPr>
          <w:spacing w:val="-14"/>
        </w:rPr>
        <w:t xml:space="preserve"> </w:t>
      </w:r>
      <w:r>
        <w:t>devolução</w:t>
      </w:r>
      <w:r>
        <w:rPr>
          <w:spacing w:val="-5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ocorrer</w:t>
      </w:r>
      <w:r>
        <w:rPr>
          <w:spacing w:val="-4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(dez)</w:t>
      </w:r>
      <w:r>
        <w:rPr>
          <w:spacing w:val="-3"/>
        </w:rPr>
        <w:t xml:space="preserve"> </w:t>
      </w:r>
      <w:r>
        <w:t>dias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estabelecido</w:t>
      </w:r>
      <w:r>
        <w:rPr>
          <w:spacing w:val="-3"/>
        </w:rPr>
        <w:t xml:space="preserve"> </w:t>
      </w:r>
      <w:r>
        <w:t>nos arts. 14 e 15 da Portaria Normativa 15/2020 - REITORIA/IFG, de 27 de julho de</w:t>
      </w:r>
      <w:r>
        <w:rPr>
          <w:spacing w:val="-25"/>
        </w:rPr>
        <w:t xml:space="preserve"> </w:t>
      </w:r>
      <w:r>
        <w:t>2020.</w:t>
      </w:r>
    </w:p>
    <w:p w:rsidR="007C0B36" w:rsidRDefault="007C0B36" w:rsidP="007C0B36">
      <w:pPr>
        <w:pStyle w:val="Corpodetexto"/>
        <w:spacing w:before="61" w:line="259" w:lineRule="auto"/>
        <w:ind w:left="110" w:right="116" w:firstLine="566"/>
        <w:jc w:val="both"/>
      </w:pPr>
      <w:r>
        <w:t>O discente que não proceder à devolução dos equipamentos conforme este Termo estará sujeito à apuração de responsabilidade por meio de processo acadêmico disciplinar e do impedimento de procedimentos acadêmicos, quando couber.</w:t>
      </w:r>
    </w:p>
    <w:p w:rsidR="007C0B36" w:rsidRDefault="007C0B36" w:rsidP="007C0B36">
      <w:pPr>
        <w:pStyle w:val="Corpodetexto"/>
        <w:spacing w:before="1"/>
        <w:rPr>
          <w:sz w:val="34"/>
        </w:rPr>
      </w:pPr>
    </w:p>
    <w:p w:rsidR="007C0B36" w:rsidRDefault="007C0B36" w:rsidP="007C0B36">
      <w:pPr>
        <w:pStyle w:val="Ttulo1"/>
        <w:ind w:right="1281"/>
      </w:pPr>
      <w:r>
        <w:t>Da Rescisão</w:t>
      </w:r>
    </w:p>
    <w:p w:rsidR="007C0B36" w:rsidRDefault="007C0B36" w:rsidP="007C0B36">
      <w:pPr>
        <w:pStyle w:val="Corpodetexto"/>
        <w:spacing w:before="9"/>
        <w:rPr>
          <w:b/>
          <w:sz w:val="35"/>
        </w:rPr>
      </w:pPr>
    </w:p>
    <w:p w:rsidR="007C0B36" w:rsidRDefault="007C0B36" w:rsidP="007C0B36">
      <w:pPr>
        <w:pStyle w:val="Corpodetexto"/>
        <w:spacing w:before="1" w:line="259" w:lineRule="auto"/>
        <w:ind w:left="110" w:right="114" w:firstLine="566"/>
        <w:jc w:val="both"/>
      </w:pPr>
      <w:r>
        <w:t>É assegurada ao IFG e ao discente a rescisão do presente Termo a qualquer momento, devendo, quando da rescisão pelo IFG, comunicar ao discente com antecedência mínima de 30 (trinta) dias.</w:t>
      </w:r>
    </w:p>
    <w:p w:rsidR="007C0B36" w:rsidRDefault="007C0B36" w:rsidP="007C0B36">
      <w:pPr>
        <w:pStyle w:val="Corpodetexto"/>
        <w:spacing w:before="61" w:line="256" w:lineRule="auto"/>
        <w:ind w:left="110" w:right="113" w:firstLine="566"/>
        <w:jc w:val="both"/>
      </w:pPr>
      <w:r>
        <w:t>O descumprimento do disposto neste Termo e na Portaria Normativa 15/2020 - REITORIA/IFG, de 27 de julho de 2020, também ensejará a rescisão deste instrumento.</w:t>
      </w:r>
    </w:p>
    <w:p w:rsidR="007C0B36" w:rsidRDefault="007C0B36" w:rsidP="007C0B36">
      <w:pPr>
        <w:pStyle w:val="Corpodetexto"/>
        <w:spacing w:before="6"/>
        <w:rPr>
          <w:sz w:val="34"/>
        </w:rPr>
      </w:pPr>
    </w:p>
    <w:p w:rsidR="007C0B36" w:rsidRDefault="007C0B36" w:rsidP="007C0B36">
      <w:pPr>
        <w:pStyle w:val="Corpodetexto"/>
        <w:ind w:left="110"/>
      </w:pPr>
      <w:r>
        <w:t>Por estar de acordo e ciente, firmo o presente.</w:t>
      </w:r>
    </w:p>
    <w:p w:rsidR="007C0B36" w:rsidRDefault="007C0B36" w:rsidP="007C0B36">
      <w:pPr>
        <w:pStyle w:val="Corpodetexto"/>
        <w:spacing w:before="9"/>
        <w:rPr>
          <w:sz w:val="35"/>
        </w:rPr>
      </w:pPr>
    </w:p>
    <w:p w:rsidR="007C0B36" w:rsidRPr="00A64B8D" w:rsidRDefault="007C0B36" w:rsidP="007C0B36">
      <w:pPr>
        <w:pStyle w:val="Corpodetexto"/>
        <w:tabs>
          <w:tab w:val="left" w:pos="1668"/>
          <w:tab w:val="left" w:pos="4725"/>
          <w:tab w:val="left" w:pos="6266"/>
        </w:tabs>
        <w:ind w:right="114"/>
        <w:jc w:val="right"/>
      </w:pPr>
      <w:r>
        <w:t>Senador Canedo</w:t>
      </w:r>
      <w:r w:rsidRPr="00A64B8D">
        <w:t>_____,</w:t>
      </w:r>
      <w:r w:rsidRPr="00A64B8D">
        <w:rPr>
          <w:u w:val="single"/>
        </w:rPr>
        <w:t xml:space="preserve"> </w:t>
      </w:r>
      <w:r w:rsidRPr="00A64B8D">
        <w:rPr>
          <w:u w:val="single"/>
        </w:rPr>
        <w:tab/>
      </w:r>
      <w:r w:rsidRPr="00A64B8D">
        <w:t>de</w:t>
      </w:r>
      <w:r w:rsidRPr="00A64B8D">
        <w:rPr>
          <w:u w:val="single"/>
        </w:rPr>
        <w:t xml:space="preserve"> </w:t>
      </w:r>
      <w:r w:rsidRPr="00A64B8D">
        <w:rPr>
          <w:u w:val="single"/>
        </w:rPr>
        <w:tab/>
      </w:r>
      <w:r w:rsidRPr="00A64B8D">
        <w:t>de</w:t>
      </w:r>
      <w:r w:rsidRPr="00A64B8D">
        <w:rPr>
          <w:u w:val="single"/>
        </w:rPr>
        <w:t xml:space="preserve"> </w:t>
      </w:r>
      <w:r w:rsidRPr="00A64B8D">
        <w:rPr>
          <w:u w:val="single"/>
        </w:rPr>
        <w:tab/>
      </w:r>
      <w:r w:rsidRPr="00A64B8D">
        <w:t>.</w:t>
      </w:r>
    </w:p>
    <w:p w:rsidR="007C0B36" w:rsidRPr="00A64B8D" w:rsidRDefault="007C0B36" w:rsidP="007C0B36">
      <w:pPr>
        <w:pStyle w:val="Corpodetexto"/>
        <w:rPr>
          <w:sz w:val="24"/>
        </w:rPr>
      </w:pPr>
    </w:p>
    <w:p w:rsidR="007C0B36" w:rsidRDefault="007C0B36" w:rsidP="007C0B36">
      <w:pPr>
        <w:pStyle w:val="Corpodetexto"/>
        <w:spacing w:before="139"/>
        <w:ind w:left="110"/>
      </w:pPr>
      <w:r>
        <w:t>Servidor responsável pela entrega:</w:t>
      </w:r>
    </w:p>
    <w:p w:rsidR="007C0B36" w:rsidRDefault="007C0B36" w:rsidP="007C0B36">
      <w:pPr>
        <w:pStyle w:val="Corpodetexto"/>
        <w:rPr>
          <w:sz w:val="24"/>
        </w:rPr>
      </w:pPr>
    </w:p>
    <w:p w:rsidR="007C0B36" w:rsidRDefault="007C0B36" w:rsidP="007C0B36">
      <w:pPr>
        <w:pStyle w:val="Corpodetexto"/>
        <w:rPr>
          <w:sz w:val="24"/>
        </w:rPr>
      </w:pPr>
    </w:p>
    <w:p w:rsidR="007C0B36" w:rsidRDefault="007C0B36" w:rsidP="007C0B36">
      <w:pPr>
        <w:tabs>
          <w:tab w:val="left" w:pos="9268"/>
        </w:tabs>
        <w:spacing w:before="213"/>
        <w:ind w:right="206"/>
        <w:jc w:val="right"/>
        <w:rPr>
          <w:rFonts w:ascii="Times New Roman"/>
        </w:rPr>
      </w:pPr>
      <w:r>
        <w:rPr>
          <w:b/>
          <w:color w:val="333333"/>
        </w:rPr>
        <w:t>Nome:</w:t>
      </w:r>
      <w:proofErr w:type="gramStart"/>
      <w:r>
        <w:rPr>
          <w:b/>
          <w:color w:val="333333"/>
          <w:spacing w:val="-8"/>
        </w:rPr>
        <w:t xml:space="preserve"> </w:t>
      </w:r>
      <w:r>
        <w:rPr>
          <w:rFonts w:ascii="Times New Roman"/>
          <w:color w:val="333333"/>
          <w:u w:val="single" w:color="313131"/>
        </w:rPr>
        <w:t xml:space="preserve"> </w:t>
      </w:r>
      <w:proofErr w:type="gramEnd"/>
      <w:r>
        <w:rPr>
          <w:rFonts w:ascii="Times New Roman"/>
          <w:color w:val="333333"/>
          <w:u w:val="single" w:color="313131"/>
        </w:rPr>
        <w:tab/>
      </w:r>
    </w:p>
    <w:p w:rsidR="007C0B36" w:rsidRDefault="007C0B36" w:rsidP="007C0B36">
      <w:pPr>
        <w:pStyle w:val="Corpodetexto"/>
        <w:rPr>
          <w:rFonts w:ascii="Times New Roman"/>
          <w:sz w:val="20"/>
        </w:rPr>
      </w:pPr>
    </w:p>
    <w:p w:rsidR="007C0B36" w:rsidRDefault="007C0B36" w:rsidP="007C0B36">
      <w:pPr>
        <w:pStyle w:val="Corpodetexto"/>
        <w:rPr>
          <w:rFonts w:ascii="Times New Roman"/>
          <w:sz w:val="20"/>
        </w:rPr>
      </w:pPr>
    </w:p>
    <w:p w:rsidR="007C0B36" w:rsidRDefault="007C0B36" w:rsidP="007C0B36">
      <w:pPr>
        <w:pStyle w:val="Ttulo1"/>
        <w:tabs>
          <w:tab w:val="left" w:pos="4363"/>
          <w:tab w:val="left" w:pos="9346"/>
        </w:tabs>
        <w:spacing w:before="211"/>
        <w:ind w:left="110" w:right="0"/>
        <w:jc w:val="left"/>
        <w:rPr>
          <w:rFonts w:ascii="Times New Roman"/>
          <w:b w:val="0"/>
        </w:rPr>
      </w:pPr>
      <w:r>
        <w:rPr>
          <w:color w:val="333333"/>
        </w:rPr>
        <w:t>SIAPE:</w:t>
      </w:r>
      <w:r>
        <w:rPr>
          <w:color w:val="333333"/>
          <w:u w:val="single" w:color="313131"/>
        </w:rPr>
        <w:t xml:space="preserve"> </w:t>
      </w:r>
      <w:r>
        <w:rPr>
          <w:color w:val="333333"/>
          <w:u w:val="single" w:color="313131"/>
        </w:rPr>
        <w:tab/>
      </w:r>
      <w:r>
        <w:rPr>
          <w:color w:val="333333"/>
        </w:rPr>
        <w:t>Assinatura</w:t>
      </w:r>
      <w:r>
        <w:rPr>
          <w:rFonts w:ascii="Times New Roman"/>
          <w:b w:val="0"/>
          <w:color w:val="333333"/>
          <w:u w:val="single" w:color="323232"/>
        </w:rPr>
        <w:t xml:space="preserve"> </w:t>
      </w:r>
      <w:r>
        <w:rPr>
          <w:rFonts w:ascii="Times New Roman"/>
          <w:b w:val="0"/>
          <w:color w:val="333333"/>
          <w:u w:val="single" w:color="323232"/>
        </w:rPr>
        <w:tab/>
      </w:r>
    </w:p>
    <w:p w:rsidR="007C0B36" w:rsidRDefault="007C0B36" w:rsidP="007C0B36">
      <w:pPr>
        <w:pStyle w:val="Corpodetexto"/>
        <w:rPr>
          <w:rFonts w:ascii="Times New Roman"/>
          <w:sz w:val="20"/>
        </w:rPr>
      </w:pPr>
    </w:p>
    <w:p w:rsidR="007C0B36" w:rsidRDefault="007C0B36" w:rsidP="007C0B36">
      <w:pPr>
        <w:pStyle w:val="Corpodetexto"/>
        <w:rPr>
          <w:rFonts w:ascii="Times New Roman"/>
          <w:sz w:val="20"/>
        </w:rPr>
      </w:pPr>
    </w:p>
    <w:p w:rsidR="007C0B36" w:rsidRDefault="007C0B36" w:rsidP="007C0B36">
      <w:pPr>
        <w:pStyle w:val="Corpodetexto"/>
        <w:rPr>
          <w:rFonts w:ascii="Times New Roman"/>
          <w:sz w:val="20"/>
        </w:rPr>
      </w:pPr>
    </w:p>
    <w:p w:rsidR="007C0B36" w:rsidRDefault="007C0B36" w:rsidP="007C0B36">
      <w:pPr>
        <w:pStyle w:val="Corpodetexto"/>
        <w:rPr>
          <w:rFonts w:ascii="Times New Roman"/>
          <w:sz w:val="20"/>
        </w:rPr>
      </w:pPr>
    </w:p>
    <w:p w:rsidR="007C0B36" w:rsidRDefault="007C0B36" w:rsidP="007C0B36">
      <w:pPr>
        <w:pStyle w:val="Corpodetexto"/>
        <w:spacing w:before="4"/>
        <w:rPr>
          <w:rFonts w:ascii="Times New Roman"/>
          <w:sz w:val="1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FFFF28" wp14:editId="71EC7526">
                <wp:simplePos x="0" y="0"/>
                <wp:positionH relativeFrom="page">
                  <wp:posOffset>1908175</wp:posOffset>
                </wp:positionH>
                <wp:positionV relativeFrom="paragraph">
                  <wp:posOffset>112395</wp:posOffset>
                </wp:positionV>
                <wp:extent cx="4119245" cy="0"/>
                <wp:effectExtent l="0" t="0" r="0" b="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924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0.25pt,8.85pt" to="474.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Oi0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" strokeweight=".24536mm">
                <w10:wrap type="topAndBottom" anchorx="page"/>
              </v:line>
            </w:pict>
          </mc:Fallback>
        </mc:AlternateContent>
      </w:r>
    </w:p>
    <w:p w:rsidR="007C0B36" w:rsidRDefault="007C0B36" w:rsidP="007C0B36">
      <w:pPr>
        <w:pStyle w:val="Corpodetexto"/>
        <w:spacing w:before="54"/>
        <w:ind w:left="1279" w:right="1284"/>
        <w:jc w:val="center"/>
      </w:pPr>
      <w:r>
        <w:t>Assinatura do Discente ou do Responsável Legal</w:t>
      </w:r>
    </w:p>
    <w:p w:rsidR="007C0B36" w:rsidRDefault="007C0B36" w:rsidP="007C0B36">
      <w:pPr>
        <w:pStyle w:val="Corpodetexto"/>
        <w:rPr>
          <w:sz w:val="24"/>
        </w:rPr>
      </w:pPr>
    </w:p>
    <w:p w:rsidR="007C0B36" w:rsidRDefault="007C0B36" w:rsidP="007C0B36">
      <w:pPr>
        <w:spacing w:before="138"/>
        <w:ind w:left="1276" w:right="1284"/>
        <w:jc w:val="center"/>
        <w:rPr>
          <w:i/>
        </w:rPr>
      </w:pPr>
      <w:r>
        <w:rPr>
          <w:i/>
        </w:rPr>
        <w:t>(Assinar somente na presença de um servidor do IFG)</w:t>
      </w:r>
    </w:p>
    <w:p w:rsidR="007C0B36" w:rsidRDefault="007C0B36" w:rsidP="007C0B36">
      <w:pPr>
        <w:pStyle w:val="Ttulo1"/>
        <w:jc w:val="left"/>
        <w:sectPr w:rsidR="007C0B36">
          <w:headerReference w:type="default" r:id="rId8"/>
          <w:type w:val="continuous"/>
          <w:pgSz w:w="11910" w:h="16840"/>
          <w:pgMar w:top="1840" w:right="860" w:bottom="280" w:left="1460" w:header="810" w:footer="720" w:gutter="0"/>
          <w:cols w:space="720"/>
        </w:sectPr>
      </w:pPr>
    </w:p>
    <w:p w:rsidR="00F11337" w:rsidRDefault="00F11337" w:rsidP="007C0B36">
      <w:pPr>
        <w:spacing w:before="138"/>
        <w:ind w:right="1284"/>
        <w:rPr>
          <w:i/>
        </w:rPr>
      </w:pPr>
    </w:p>
    <w:sectPr w:rsidR="00F11337">
      <w:pgSz w:w="11910" w:h="16840"/>
      <w:pgMar w:top="1840" w:right="860" w:bottom="280" w:left="1460" w:header="8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EC0" w:rsidRDefault="007E0EC0">
      <w:r>
        <w:separator/>
      </w:r>
    </w:p>
  </w:endnote>
  <w:endnote w:type="continuationSeparator" w:id="0">
    <w:p w:rsidR="007E0EC0" w:rsidRDefault="007E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EC0" w:rsidRDefault="007E0EC0">
      <w:r>
        <w:separator/>
      </w:r>
    </w:p>
  </w:footnote>
  <w:footnote w:type="continuationSeparator" w:id="0">
    <w:p w:rsidR="007E0EC0" w:rsidRDefault="007E0EC0">
      <w:r>
        <w:continuationSeparator/>
      </w:r>
    </w:p>
  </w:footnote>
  <w:footnote w:id="1">
    <w:p w:rsidR="007C0B36" w:rsidRPr="007C0B36" w:rsidRDefault="007C0B36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Anexar comprovante de endereço ao termo.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37" w:rsidRDefault="00A64B8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inline distT="0" distB="0" distL="0" distR="0" wp14:anchorId="6BB93B4B" wp14:editId="3C249A2B">
          <wp:extent cx="1789583" cy="604299"/>
          <wp:effectExtent l="0" t="0" r="0" b="0"/>
          <wp:docPr id="3" name="Imagem 3" descr="Identidade grá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dentidade gráf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623" cy="604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33B2914" wp14:editId="6FA3CCB7">
              <wp:simplePos x="0" y="0"/>
              <wp:positionH relativeFrom="page">
                <wp:posOffset>3240405</wp:posOffset>
              </wp:positionH>
              <wp:positionV relativeFrom="page">
                <wp:posOffset>545465</wp:posOffset>
              </wp:positionV>
              <wp:extent cx="3642995" cy="64452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2995" cy="64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337" w:rsidRDefault="00A83743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MINISTÉRIO DA EDUCAÇÃO</w:t>
                          </w:r>
                        </w:p>
                        <w:p w:rsidR="00F11337" w:rsidRDefault="00A83743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SECRETARIA DE EDUCAÇÃO PROFISSIONAL E TECNOLÓGICA</w:t>
                          </w:r>
                        </w:p>
                        <w:p w:rsidR="00F11337" w:rsidRDefault="00A83743">
                          <w:pPr>
                            <w:spacing w:before="15" w:line="259" w:lineRule="auto"/>
                            <w:ind w:left="20" w:right="-19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INSTITUTO FEDERAL DE EDUCAÇÃO, CIÊNCIA E TE</w:t>
                          </w:r>
                          <w:r w:rsidR="00A64B8D">
                            <w:rPr>
                              <w:b/>
                              <w:sz w:val="16"/>
                            </w:rPr>
                            <w:t xml:space="preserve">CNOLOGIA DE GOIÁS CÂMPUS SENADOR </w:t>
                          </w:r>
                          <w:proofErr w:type="gramStart"/>
                          <w:r w:rsidR="00A64B8D">
                            <w:rPr>
                              <w:b/>
                              <w:sz w:val="16"/>
                            </w:rPr>
                            <w:t>CANEDO</w:t>
                          </w:r>
                          <w:proofErr w:type="gramEnd"/>
                        </w:p>
                        <w:p w:rsidR="00F11337" w:rsidRDefault="00A83743">
                          <w:pPr>
                            <w:spacing w:before="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GERÊNCIA DE PESQUISA, PÓS-GRADUAÇÃO E </w:t>
                          </w:r>
                          <w:proofErr w:type="gramStart"/>
                          <w:r>
                            <w:rPr>
                              <w:b/>
                              <w:sz w:val="16"/>
                            </w:rPr>
                            <w:t>EXTENSÃO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5.15pt;margin-top:42.95pt;width:286.85pt;height:50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" filled="f" stroked="f">
              <v:textbox inset="0,0,0,0">
                <w:txbxContent>
                  <w:p w:rsidR="00F11337" w:rsidRDefault="00A83743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MINISTÉRIO DA EDUCAÇÃO</w:t>
                    </w:r>
                  </w:p>
                  <w:p w:rsidR="00F11337" w:rsidRDefault="00A83743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SECRETARIA DE EDUCAÇÃO PROFISSIONAL E TECNOLÓGICA</w:t>
                    </w:r>
                  </w:p>
                  <w:p w:rsidR="00F11337" w:rsidRDefault="00A83743">
                    <w:pPr>
                      <w:spacing w:before="15" w:line="259" w:lineRule="auto"/>
                      <w:ind w:left="20" w:right="-19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INSTITUTO FEDERAL DE EDUCAÇÃO, CIÊNCIA E TE</w:t>
                    </w:r>
                    <w:r w:rsidR="00A64B8D">
                      <w:rPr>
                        <w:b/>
                        <w:sz w:val="16"/>
                      </w:rPr>
                      <w:t>CNOLOGIA DE GOIÁS CÂMPUS SENADOR CANEDO</w:t>
                    </w:r>
                  </w:p>
                  <w:p w:rsidR="00F11337" w:rsidRDefault="00A83743">
                    <w:pPr>
                      <w:spacing w:before="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GERÊNCIA DE PESQUISA, PÓS-GRADUAÇÃO E EXTENSÃO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37"/>
    <w:rsid w:val="000C6940"/>
    <w:rsid w:val="007C0B36"/>
    <w:rsid w:val="007E0EC0"/>
    <w:rsid w:val="00A64B8D"/>
    <w:rsid w:val="00A83743"/>
    <w:rsid w:val="00F03D85"/>
    <w:rsid w:val="00F1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279" w:right="1283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64B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4B8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64B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4B8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4B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4B8D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C0B3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C0B36"/>
    <w:rPr>
      <w:rFonts w:ascii="Arial" w:eastAsia="Arial" w:hAnsi="Arial" w:cs="Arial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7C0B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279" w:right="1283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64B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4B8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64B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4B8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4B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4B8D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C0B3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C0B36"/>
    <w:rPr>
      <w:rFonts w:ascii="Arial" w:eastAsia="Arial" w:hAnsi="Arial" w:cs="Arial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7C0B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63F17-0B0C-407F-BDFA-2F8F20BCE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xxxx  –</vt:lpstr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creator>Duuude</dc:creator>
  <cp:lastModifiedBy>MARIA EUGÊNIA</cp:lastModifiedBy>
  <cp:revision>5</cp:revision>
  <cp:lastPrinted>2021-05-12T16:20:00Z</cp:lastPrinted>
  <dcterms:created xsi:type="dcterms:W3CDTF">2020-09-04T20:45:00Z</dcterms:created>
  <dcterms:modified xsi:type="dcterms:W3CDTF">2021-05-12T16:21:00Z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2020-09-04T00:00:00Z</vt:filetime>
  </property>
</Properties>
</file>